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E1A" w:rsidRDefault="00BC6565" w:rsidP="0041503C">
      <w:pPr>
        <w:pStyle w:val="NoSpacing"/>
        <w:rPr>
          <w:rFonts w:asciiTheme="minorHAnsi" w:hAnsiTheme="minorHAnsi" w:cstheme="minorHAnsi"/>
          <w:b/>
          <w:color w:val="4F6228" w:themeColor="accent3" w:themeShade="80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27365" cy="770890"/>
                <wp:effectExtent l="228600" t="228600" r="240030" b="2571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7365" cy="77089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00B050"/>
                          </a:solidFill>
                          <a:headEnd/>
                          <a:tailEnd/>
                        </a:ln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w14:anchorId="201062BC" id="Rectangle 19" o:spid="_x0000_s1026" style="position:absolute;margin-left:0;margin-top:0;width:639.95pt;height:60.7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" o:allowincell="f" fillcolor="#d6e3bc [1302]" strokecolor="#00b050" strokeweight="2pt">
                <w10:wrap anchorx="page" anchory="page"/>
              </v:rect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528300"/>
                <wp:effectExtent l="0" t="0" r="23495" b="114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283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w14:anchorId="068D569D" id="Rectangle 22" o:spid="_x0000_s1026" style="position:absolute;margin-left:38.95pt;margin-top:-19.4pt;width:7.15pt;height:829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" o:allowincell="f" fillcolor="white [3201]" strokecolor="#c0504d [3205]" strokeweight="2pt">
                <w10:wrap anchorx="page" anchory="page"/>
              </v:rect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532110"/>
                <wp:effectExtent l="0" t="0" r="23495" b="114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321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w14:anchorId="118EE2B5" id="Rectangle 21" o:spid="_x0000_s1026" style="position:absolute;margin-left:565.9pt;margin-top:-19.4pt;width:7.15pt;height:829.3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" o:allowincell="f" fillcolor="white [3201]" strokecolor="#c0504d [3205]" strokeweight="2pt">
                <w10:wrap anchorx="page" anchory="page"/>
              </v:rect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21650" cy="780415"/>
                <wp:effectExtent l="228600" t="228600" r="240030" b="2571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1650" cy="78041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  <a:headEnd/>
                          <a:tailEnd/>
                        </a:ln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w14:anchorId="49301CBF" id="Rectangle 20" o:spid="_x0000_s1026" style="position:absolute;margin-left:-14.9pt;margin-top:.4pt;width:639.5pt;height:61.45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" o:allowincell="f" fillcolor="#f2dbdb [661]" strokecolor="#e36c0a [2409]" strokeweight="2pt">
                <w10:wrap anchorx="page" anchory="page"/>
              </v:rect>
            </w:pict>
          </mc:Fallback>
        </mc:AlternateContent>
      </w:r>
      <w:r w:rsidR="00247E1A">
        <w:rPr>
          <w:rFonts w:asciiTheme="minorHAnsi" w:hAnsiTheme="minorHAnsi" w:cstheme="minorHAnsi"/>
          <w:b/>
          <w:color w:val="4F6228" w:themeColor="accent3" w:themeShade="80"/>
          <w:spacing w:val="60"/>
          <w:sz w:val="14"/>
          <w:szCs w:val="14"/>
        </w:rPr>
        <w:t>Notas del Coordinador 33</w:t>
      </w:r>
    </w:p>
    <w:p w:rsidR="009E1E2B" w:rsidRDefault="00247E1A" w:rsidP="0041503C">
      <w:pPr>
        <w:pStyle w:val="NoSpacing"/>
        <w:rPr>
          <w:rFonts w:asciiTheme="minorHAnsi" w:hAnsiTheme="minorHAnsi" w:cstheme="minorHAnsi"/>
          <w:b/>
          <w:color w:val="4F6228" w:themeColor="accent3" w:themeShade="80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color w:val="4F6228" w:themeColor="accent3" w:themeShade="80"/>
          <w:spacing w:val="60"/>
          <w:sz w:val="14"/>
          <w:szCs w:val="14"/>
        </w:rPr>
        <w:t>Mayo 5 al 9</w:t>
      </w:r>
    </w:p>
    <w:p w:rsidR="0041503C" w:rsidRPr="009E1E2B" w:rsidRDefault="00247E1A" w:rsidP="0041503C">
      <w:pPr>
        <w:pStyle w:val="NoSpacing"/>
        <w:rPr>
          <w:rFonts w:asciiTheme="minorHAnsi" w:hAnsiTheme="minorHAnsi" w:cstheme="minorHAnsi"/>
          <w:b/>
          <w:color w:val="4F6228" w:themeColor="accent3" w:themeShade="80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color w:val="4F6228" w:themeColor="accent3" w:themeShade="80"/>
          <w:spacing w:val="60"/>
          <w:sz w:val="14"/>
          <w:szCs w:val="14"/>
        </w:rPr>
        <w:t>Semana33</w:t>
      </w:r>
      <w:r w:rsidR="005767B8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 xml:space="preserve">                                   </w:t>
      </w:r>
    </w:p>
    <w:p w:rsidR="0041503C" w:rsidRPr="000509E3" w:rsidRDefault="0041503C" w:rsidP="00F63208">
      <w:pPr>
        <w:pStyle w:val="NoSpacing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</w:pPr>
    </w:p>
    <w:p w:rsidR="00A73AEE" w:rsidRDefault="00A73AEE" w:rsidP="003420C3">
      <w:pPr>
        <w:rPr>
          <w:rFonts w:asciiTheme="minorHAnsi" w:hAnsiTheme="minorHAnsi" w:cstheme="minorHAnsi"/>
          <w:sz w:val="16"/>
          <w:szCs w:val="16"/>
        </w:rPr>
      </w:pPr>
    </w:p>
    <w:p w:rsidR="0041503C" w:rsidRPr="000509E3" w:rsidRDefault="00ED464A" w:rsidP="00D97E9A">
      <w:pPr>
        <w:spacing w:after="0"/>
        <w:rPr>
          <w:rFonts w:asciiTheme="minorHAnsi" w:hAnsiTheme="minorHAnsi" w:cstheme="minorHAnsi"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Querido equipo tengamos en cuenta los siguientes aspectos:</w:t>
      </w:r>
    </w:p>
    <w:p w:rsidR="009E1E2B" w:rsidRPr="00247E1A" w:rsidRDefault="009E1E2B" w:rsidP="00247E1A">
      <w:pPr>
        <w:spacing w:after="0"/>
        <w:rPr>
          <w:rFonts w:asciiTheme="minorHAnsi" w:hAnsiTheme="minorHAnsi" w:cstheme="minorHAnsi"/>
          <w:i/>
          <w:sz w:val="16"/>
          <w:szCs w:val="16"/>
        </w:rPr>
      </w:pPr>
    </w:p>
    <w:p w:rsidR="004901F3" w:rsidRPr="00247E1A" w:rsidRDefault="005D4765" w:rsidP="009E1E2B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i/>
          <w:color w:val="984806" w:themeColor="accent6" w:themeShade="80"/>
          <w:sz w:val="16"/>
          <w:szCs w:val="16"/>
        </w:rPr>
      </w:pPr>
      <w:r w:rsidRPr="009E1E2B"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>Especialistas recuerden registrar en los cuadernos de los atributos de cada salón todas aquellas observaciones que tengamos de nuestros niños del Grado</w:t>
      </w:r>
      <w:r w:rsidRPr="009E1E2B">
        <w:rPr>
          <w:rFonts w:asciiTheme="minorHAnsi" w:hAnsiTheme="minorHAnsi" w:cstheme="minorHAnsi"/>
          <w:color w:val="984806" w:themeColor="accent6" w:themeShade="80"/>
          <w:sz w:val="16"/>
          <w:szCs w:val="16"/>
        </w:rPr>
        <w:t>.</w:t>
      </w:r>
    </w:p>
    <w:p w:rsidR="00247E1A" w:rsidRDefault="00335ABA" w:rsidP="009E1E2B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i/>
          <w:color w:val="984806" w:themeColor="accent6" w:themeShade="80"/>
          <w:sz w:val="16"/>
          <w:szCs w:val="16"/>
        </w:rPr>
      </w:pPr>
      <w:r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>El miércoles h</w:t>
      </w:r>
      <w:r w:rsidR="00247E1A"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>ay reunión con las Coordinadoras de Matemática y Lengua en el salón de KA</w:t>
      </w:r>
      <w:r w:rsidR="00247E1A" w:rsidRPr="00247E1A">
        <w:rPr>
          <w:rFonts w:asciiTheme="minorHAnsi" w:hAnsiTheme="minorHAnsi" w:cstheme="minorHAnsi"/>
          <w:i/>
          <w:color w:val="984806" w:themeColor="accent6" w:themeShade="80"/>
          <w:sz w:val="16"/>
          <w:szCs w:val="16"/>
        </w:rPr>
        <w:t>.</w:t>
      </w:r>
    </w:p>
    <w:p w:rsidR="00247E1A" w:rsidRDefault="00247E1A" w:rsidP="009E1E2B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i/>
          <w:color w:val="984806" w:themeColor="accent6" w:themeShade="80"/>
          <w:sz w:val="16"/>
          <w:szCs w:val="16"/>
        </w:rPr>
      </w:pPr>
      <w:r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>En las reuniones pasadas de planeación no se alcanzó a planear las tareas, cada equipo de cada área debe encargarse de eso para esta semana 33</w:t>
      </w:r>
      <w:r w:rsidRPr="00247E1A">
        <w:rPr>
          <w:rFonts w:asciiTheme="minorHAnsi" w:hAnsiTheme="minorHAnsi" w:cstheme="minorHAnsi"/>
          <w:i/>
          <w:color w:val="984806" w:themeColor="accent6" w:themeShade="80"/>
          <w:sz w:val="16"/>
          <w:szCs w:val="16"/>
        </w:rPr>
        <w:t>.</w:t>
      </w:r>
    </w:p>
    <w:p w:rsidR="00247E1A" w:rsidRDefault="00E367A3" w:rsidP="009E1E2B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i/>
          <w:color w:val="984806" w:themeColor="accent6" w:themeShade="80"/>
          <w:sz w:val="16"/>
          <w:szCs w:val="16"/>
        </w:rPr>
      </w:pPr>
      <w:r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 xml:space="preserve">Especialistas, el próximo viernes 9 todo </w:t>
      </w:r>
      <w:proofErr w:type="spellStart"/>
      <w:r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>Kinder</w:t>
      </w:r>
      <w:proofErr w:type="spellEnd"/>
      <w:r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 xml:space="preserve"> saldrá al Zoológico para que tengan en cuenta en sus planeaciones. </w:t>
      </w:r>
      <w:proofErr w:type="spellStart"/>
      <w:r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>Homerooms</w:t>
      </w:r>
      <w:proofErr w:type="spellEnd"/>
      <w:r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>, d</w:t>
      </w:r>
      <w:bookmarkStart w:id="0" w:name="_GoBack"/>
      <w:bookmarkEnd w:id="0"/>
      <w:r w:rsidR="00247E1A"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>ebemos enviar la circular de la salida al Zoológico el lunes, recuerden enviar este mismo día la invitación a las mamás acompañantes</w:t>
      </w:r>
      <w:r w:rsidR="00247E1A" w:rsidRPr="00247E1A">
        <w:rPr>
          <w:rFonts w:asciiTheme="minorHAnsi" w:hAnsiTheme="minorHAnsi" w:cstheme="minorHAnsi"/>
          <w:i/>
          <w:color w:val="984806" w:themeColor="accent6" w:themeShade="80"/>
          <w:sz w:val="16"/>
          <w:szCs w:val="16"/>
        </w:rPr>
        <w:t>.</w:t>
      </w:r>
    </w:p>
    <w:p w:rsidR="00335ABA" w:rsidRDefault="00335ABA" w:rsidP="009E1E2B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i/>
          <w:color w:val="984806" w:themeColor="accent6" w:themeShade="80"/>
          <w:sz w:val="16"/>
          <w:szCs w:val="16"/>
        </w:rPr>
      </w:pPr>
      <w:proofErr w:type="spellStart"/>
      <w:r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>Elaine</w:t>
      </w:r>
      <w:proofErr w:type="spellEnd"/>
      <w:r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>, este lunes debemos enviar el instructivo de la salida pedagógica a las mamás</w:t>
      </w:r>
      <w:r w:rsidR="007C1256"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 xml:space="preserve">, </w:t>
      </w:r>
      <w:r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 xml:space="preserve"> en algún momento del día nos sentamos a elaborarlo, gracias</w:t>
      </w:r>
      <w:r w:rsidRPr="00335ABA">
        <w:rPr>
          <w:rFonts w:asciiTheme="minorHAnsi" w:hAnsiTheme="minorHAnsi" w:cstheme="minorHAnsi"/>
          <w:i/>
          <w:color w:val="984806" w:themeColor="accent6" w:themeShade="80"/>
          <w:sz w:val="16"/>
          <w:szCs w:val="16"/>
        </w:rPr>
        <w:t>.</w:t>
      </w:r>
    </w:p>
    <w:p w:rsidR="00335ABA" w:rsidRDefault="007C1256" w:rsidP="009E1E2B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i/>
          <w:color w:val="984806" w:themeColor="accent6" w:themeShade="80"/>
          <w:sz w:val="16"/>
          <w:szCs w:val="16"/>
        </w:rPr>
      </w:pPr>
      <w:r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>María Aleja y Mark deben dejar reemplazos del acompañamiento de los dos recreos el viernes 9</w:t>
      </w:r>
      <w:r w:rsidRPr="007C1256">
        <w:rPr>
          <w:rFonts w:asciiTheme="minorHAnsi" w:hAnsiTheme="minorHAnsi" w:cstheme="minorHAnsi"/>
          <w:i/>
          <w:color w:val="984806" w:themeColor="accent6" w:themeShade="80"/>
          <w:sz w:val="16"/>
          <w:szCs w:val="16"/>
        </w:rPr>
        <w:t>.</w:t>
      </w:r>
    </w:p>
    <w:p w:rsidR="00247E1A" w:rsidRDefault="00247E1A" w:rsidP="009E1E2B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i/>
          <w:color w:val="984806" w:themeColor="accent6" w:themeShade="80"/>
          <w:sz w:val="16"/>
          <w:szCs w:val="16"/>
        </w:rPr>
      </w:pPr>
      <w:r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>Para la salida al Zoológico vamos a tener cuatro guías debemos hacer rutas diferentes cuando ya estemos allá</w:t>
      </w:r>
      <w:r w:rsidRPr="00247E1A">
        <w:rPr>
          <w:rFonts w:asciiTheme="minorHAnsi" w:hAnsiTheme="minorHAnsi" w:cstheme="minorHAnsi"/>
          <w:i/>
          <w:color w:val="984806" w:themeColor="accent6" w:themeShade="80"/>
          <w:sz w:val="16"/>
          <w:szCs w:val="16"/>
        </w:rPr>
        <w:t>.</w:t>
      </w:r>
    </w:p>
    <w:p w:rsidR="00247E1A" w:rsidRDefault="00247E1A" w:rsidP="009E1E2B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i/>
          <w:color w:val="984806" w:themeColor="accent6" w:themeShade="80"/>
          <w:sz w:val="16"/>
          <w:szCs w:val="16"/>
        </w:rPr>
      </w:pPr>
      <w:r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>Esta semana 33 se inicia con la contextualizada el proceso de elaboración del regalo para los padres de familia</w:t>
      </w:r>
      <w:r w:rsidRPr="00247E1A">
        <w:rPr>
          <w:rFonts w:asciiTheme="minorHAnsi" w:hAnsiTheme="minorHAnsi" w:cstheme="minorHAnsi"/>
          <w:i/>
          <w:color w:val="984806" w:themeColor="accent6" w:themeShade="80"/>
          <w:sz w:val="16"/>
          <w:szCs w:val="16"/>
        </w:rPr>
        <w:t>.</w:t>
      </w:r>
    </w:p>
    <w:p w:rsidR="007A0153" w:rsidRDefault="00247E1A" w:rsidP="007A0153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i/>
          <w:color w:val="984806" w:themeColor="accent6" w:themeShade="80"/>
          <w:sz w:val="16"/>
          <w:szCs w:val="16"/>
        </w:rPr>
      </w:pPr>
      <w:r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 xml:space="preserve">Buscar en internet juegos divertidos o ideas para </w:t>
      </w:r>
      <w:r w:rsidR="007A0153"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>cel</w:t>
      </w:r>
      <w:r w:rsidR="00335ABA"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>ebrar el día colombiano del Pací</w:t>
      </w:r>
      <w:r w:rsidR="007A0153"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>fico</w:t>
      </w:r>
      <w:r w:rsidR="007A0153" w:rsidRPr="007A0153">
        <w:rPr>
          <w:rFonts w:asciiTheme="minorHAnsi" w:hAnsiTheme="minorHAnsi" w:cstheme="minorHAnsi"/>
          <w:i/>
          <w:color w:val="984806" w:themeColor="accent6" w:themeShade="80"/>
          <w:sz w:val="16"/>
          <w:szCs w:val="16"/>
        </w:rPr>
        <w:t>.</w:t>
      </w:r>
    </w:p>
    <w:p w:rsidR="00335ABA" w:rsidRPr="007C1256" w:rsidRDefault="00335ABA" w:rsidP="007A0153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i/>
          <w:color w:val="984806" w:themeColor="accent6" w:themeShade="80"/>
          <w:sz w:val="16"/>
          <w:szCs w:val="16"/>
        </w:rPr>
      </w:pPr>
      <w:r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 xml:space="preserve">Debemos empezar a escuchar la canción del </w:t>
      </w:r>
      <w:proofErr w:type="spellStart"/>
      <w:r>
        <w:rPr>
          <w:rFonts w:asciiTheme="minorHAnsi" w:hAnsiTheme="minorHAnsi" w:cstheme="minorHAnsi"/>
          <w:b/>
          <w:i/>
          <w:color w:val="984806" w:themeColor="accent6" w:themeShade="80"/>
          <w:sz w:val="16"/>
          <w:szCs w:val="16"/>
        </w:rPr>
        <w:t>summer</w:t>
      </w:r>
      <w:proofErr w:type="spellEnd"/>
      <w:r>
        <w:rPr>
          <w:rFonts w:asciiTheme="minorHAnsi" w:hAnsiTheme="minorHAnsi" w:cstheme="minorHAnsi"/>
          <w:b/>
          <w:i/>
          <w:color w:val="984806" w:themeColor="accent6" w:themeShade="80"/>
          <w:sz w:val="16"/>
          <w:szCs w:val="16"/>
        </w:rPr>
        <w:t xml:space="preserve"> show </w:t>
      </w:r>
      <w:r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 xml:space="preserve">con los niños, desde el lunes,  durante los diferentes momentos del día. </w:t>
      </w:r>
    </w:p>
    <w:p w:rsidR="007C1256" w:rsidRPr="007A0153" w:rsidRDefault="007C1256" w:rsidP="007A0153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i/>
          <w:color w:val="984806" w:themeColor="accent6" w:themeShade="80"/>
          <w:sz w:val="16"/>
          <w:szCs w:val="16"/>
        </w:rPr>
      </w:pPr>
      <w:r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>Recordemos que aún tenemos varias semanas para continuar con nuestra labor de formadores, exigiéndoles a los niños tanto en su desempeño académico, como en su desarrollo personal. Aún es tiempo de exigirles, aún es ti</w:t>
      </w:r>
      <w:r w:rsidR="00A9040C"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 xml:space="preserve">empo de diferenciar el trabajo, aún es tiempo de crear, </w:t>
      </w:r>
      <w:r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>aún es tiempo de reconocerles sus esfuerzos, aún es tiempo de divertirnos con ellos y dar lo mejor de nosotros. GRACIAS.</w:t>
      </w:r>
    </w:p>
    <w:p w:rsidR="00400713" w:rsidRPr="00247E1A" w:rsidRDefault="009E1E2B" w:rsidP="00247E1A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Esta</w:t>
      </w:r>
      <w:r w:rsidR="00247E1A">
        <w:rPr>
          <w:rFonts w:asciiTheme="minorHAnsi" w:hAnsiTheme="minorHAnsi" w:cstheme="minorHAnsi"/>
          <w:sz w:val="16"/>
          <w:szCs w:val="16"/>
        </w:rPr>
        <w:t xml:space="preserve"> semana 33 tendremos a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Yvonne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con nosotros.</w:t>
      </w:r>
    </w:p>
    <w:p w:rsidR="00485013" w:rsidRPr="00247E1A" w:rsidRDefault="009E1E2B" w:rsidP="00247E1A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El acompañamiento queda como inicialmente estaba, por semana.</w:t>
      </w:r>
    </w:p>
    <w:p w:rsidR="00D97E9A" w:rsidRDefault="00485013" w:rsidP="00D97E9A">
      <w:pPr>
        <w:pStyle w:val="ListParagraph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Semana 33 Mark </w:t>
      </w:r>
      <w:proofErr w:type="spellStart"/>
      <w:r>
        <w:rPr>
          <w:rFonts w:asciiTheme="minorHAnsi" w:hAnsiTheme="minorHAnsi" w:cstheme="minorHAnsi"/>
          <w:sz w:val="16"/>
          <w:szCs w:val="16"/>
        </w:rPr>
        <w:t>Hustad</w:t>
      </w:r>
      <w:proofErr w:type="spellEnd"/>
    </w:p>
    <w:p w:rsidR="00D97E9A" w:rsidRDefault="00485013" w:rsidP="00D97E9A">
      <w:pPr>
        <w:pStyle w:val="ListParagraph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Semana 34 Aleja</w:t>
      </w:r>
    </w:p>
    <w:p w:rsidR="00485013" w:rsidRDefault="00485013" w:rsidP="00D97E9A">
      <w:pPr>
        <w:pStyle w:val="ListParagraph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Semana 35 </w:t>
      </w:r>
      <w:proofErr w:type="spellStart"/>
      <w:r>
        <w:rPr>
          <w:rFonts w:asciiTheme="minorHAnsi" w:hAnsiTheme="minorHAnsi" w:cstheme="minorHAnsi"/>
          <w:sz w:val="16"/>
          <w:szCs w:val="16"/>
        </w:rPr>
        <w:t>Elaine</w:t>
      </w:r>
      <w:proofErr w:type="spellEnd"/>
    </w:p>
    <w:p w:rsidR="00485013" w:rsidRDefault="00485013" w:rsidP="00D97E9A">
      <w:pPr>
        <w:pStyle w:val="ListParagraph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Semana 36 Laurita  </w:t>
      </w:r>
    </w:p>
    <w:p w:rsidR="00485013" w:rsidRDefault="00485013" w:rsidP="00D97E9A">
      <w:pPr>
        <w:pStyle w:val="ListParagraph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Semana 37 </w:t>
      </w:r>
      <w:proofErr w:type="spellStart"/>
      <w:r>
        <w:rPr>
          <w:rFonts w:asciiTheme="minorHAnsi" w:hAnsiTheme="minorHAnsi" w:cstheme="minorHAnsi"/>
          <w:sz w:val="16"/>
          <w:szCs w:val="16"/>
        </w:rPr>
        <w:t>Nanda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</w:p>
    <w:p w:rsidR="00485013" w:rsidRDefault="00485013" w:rsidP="00D97E9A">
      <w:pPr>
        <w:pStyle w:val="ListParagraph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Semana 38 Claudia M.</w:t>
      </w:r>
    </w:p>
    <w:p w:rsidR="00D97E9A" w:rsidRPr="00485013" w:rsidRDefault="00485013" w:rsidP="00485013">
      <w:pPr>
        <w:pStyle w:val="ListParagraph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Semana 39  </w:t>
      </w:r>
      <w:r w:rsidR="00400713">
        <w:rPr>
          <w:rFonts w:asciiTheme="minorHAnsi" w:hAnsiTheme="minorHAnsi" w:cstheme="minorHAnsi"/>
          <w:sz w:val="16"/>
          <w:szCs w:val="16"/>
        </w:rPr>
        <w:t>Claudia A.</w:t>
      </w:r>
    </w:p>
    <w:p w:rsidR="004901F3" w:rsidRDefault="004901F3" w:rsidP="00D97E9A">
      <w:pPr>
        <w:pStyle w:val="ListParagraph"/>
        <w:spacing w:after="0"/>
        <w:ind w:left="720"/>
        <w:rPr>
          <w:rFonts w:asciiTheme="minorHAnsi" w:hAnsiTheme="minorHAnsi" w:cstheme="minorHAnsi"/>
          <w:sz w:val="16"/>
          <w:szCs w:val="16"/>
        </w:rPr>
      </w:pPr>
    </w:p>
    <w:p w:rsidR="00D97E9A" w:rsidRPr="00247E1A" w:rsidRDefault="00D97E9A" w:rsidP="00247E1A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Horario del </w:t>
      </w:r>
      <w:proofErr w:type="spellStart"/>
      <w:r>
        <w:rPr>
          <w:rFonts w:asciiTheme="minorHAnsi" w:hAnsiTheme="minorHAnsi" w:cstheme="minorHAnsi"/>
          <w:sz w:val="16"/>
          <w:szCs w:val="16"/>
        </w:rPr>
        <w:t>duty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de  refuerzo</w:t>
      </w:r>
    </w:p>
    <w:p w:rsidR="00D97E9A" w:rsidRDefault="00D97E9A" w:rsidP="00D97E9A">
      <w:pPr>
        <w:pStyle w:val="ListParagraph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Martes 6 </w:t>
      </w:r>
      <w:proofErr w:type="spellStart"/>
      <w:r>
        <w:rPr>
          <w:rFonts w:asciiTheme="minorHAnsi" w:hAnsiTheme="minorHAnsi" w:cstheme="minorHAnsi"/>
          <w:sz w:val="16"/>
          <w:szCs w:val="16"/>
        </w:rPr>
        <w:t>Clau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M.</w:t>
      </w:r>
    </w:p>
    <w:p w:rsidR="00D97E9A" w:rsidRDefault="00D97E9A" w:rsidP="00D97E9A">
      <w:pPr>
        <w:pStyle w:val="ListParagraph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Martes 13 Mark </w:t>
      </w:r>
    </w:p>
    <w:p w:rsidR="00D97E9A" w:rsidRDefault="00D97E9A" w:rsidP="00D97E9A">
      <w:pPr>
        <w:pStyle w:val="ListParagraph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Martes 20 Claudia A.</w:t>
      </w:r>
    </w:p>
    <w:p w:rsidR="00D97E9A" w:rsidRDefault="00D97E9A" w:rsidP="00D97E9A">
      <w:pPr>
        <w:pStyle w:val="ListParagraph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Martes 27 </w:t>
      </w:r>
      <w:proofErr w:type="spellStart"/>
      <w:r>
        <w:rPr>
          <w:rFonts w:asciiTheme="minorHAnsi" w:hAnsiTheme="minorHAnsi" w:cstheme="minorHAnsi"/>
          <w:sz w:val="16"/>
          <w:szCs w:val="16"/>
        </w:rPr>
        <w:t>Elaine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</w:p>
    <w:p w:rsidR="00D97E9A" w:rsidRPr="00D97E9A" w:rsidRDefault="00D97E9A" w:rsidP="00D97E9A">
      <w:pPr>
        <w:pStyle w:val="ListParagraph"/>
        <w:spacing w:after="0"/>
        <w:ind w:left="720"/>
        <w:rPr>
          <w:rFonts w:asciiTheme="minorHAnsi" w:hAnsiTheme="minorHAnsi" w:cstheme="minorHAnsi"/>
          <w:sz w:val="16"/>
          <w:szCs w:val="16"/>
        </w:rPr>
      </w:pPr>
    </w:p>
    <w:p w:rsidR="00D97E9A" w:rsidRPr="00F0471A" w:rsidRDefault="00D97E9A" w:rsidP="00D97E9A">
      <w:pPr>
        <w:pStyle w:val="ListParagraph"/>
        <w:spacing w:after="0"/>
        <w:ind w:left="720"/>
        <w:rPr>
          <w:rFonts w:asciiTheme="minorHAnsi" w:hAnsiTheme="minorHAnsi" w:cstheme="minorHAnsi"/>
          <w:i/>
          <w:sz w:val="16"/>
          <w:szCs w:val="16"/>
        </w:rPr>
      </w:pPr>
    </w:p>
    <w:p w:rsidR="00F15CE6" w:rsidRPr="00F15CE6" w:rsidRDefault="00F15CE6" w:rsidP="00D97E9A">
      <w:pPr>
        <w:pStyle w:val="ListParagraph"/>
        <w:spacing w:after="0"/>
        <w:ind w:left="720"/>
        <w:jc w:val="center"/>
        <w:rPr>
          <w:rFonts w:asciiTheme="minorHAnsi" w:hAnsiTheme="minorHAnsi" w:cstheme="minorHAnsi"/>
          <w:b/>
          <w:i/>
          <w:sz w:val="16"/>
          <w:szCs w:val="16"/>
        </w:rPr>
      </w:pPr>
    </w:p>
    <w:p w:rsidR="007C1256" w:rsidRDefault="007C1256" w:rsidP="00D97E9A">
      <w:pPr>
        <w:pStyle w:val="ListParagraph"/>
        <w:spacing w:after="0"/>
        <w:ind w:left="720"/>
        <w:rPr>
          <w:rFonts w:asciiTheme="minorHAnsi" w:hAnsiTheme="minorHAnsi" w:cstheme="minorHAnsi"/>
          <w:b/>
          <w:i/>
          <w:sz w:val="16"/>
          <w:szCs w:val="16"/>
        </w:rPr>
      </w:pPr>
    </w:p>
    <w:p w:rsidR="00F15CE6" w:rsidRPr="00F15CE6" w:rsidRDefault="00F15CE6" w:rsidP="00D97E9A">
      <w:pPr>
        <w:pStyle w:val="ListParagraph"/>
        <w:spacing w:after="0"/>
        <w:ind w:left="720"/>
        <w:rPr>
          <w:rFonts w:asciiTheme="minorHAnsi" w:hAnsiTheme="minorHAnsi" w:cstheme="minorHAnsi"/>
          <w:b/>
          <w:i/>
          <w:sz w:val="16"/>
          <w:szCs w:val="16"/>
        </w:rPr>
      </w:pPr>
      <w:r w:rsidRPr="00F15CE6">
        <w:rPr>
          <w:rFonts w:asciiTheme="minorHAnsi" w:hAnsiTheme="minorHAnsi" w:cstheme="minorHAnsi"/>
          <w:b/>
          <w:i/>
          <w:sz w:val="16"/>
          <w:szCs w:val="16"/>
        </w:rPr>
        <w:t>Sidey Viedman</w:t>
      </w:r>
    </w:p>
    <w:p w:rsidR="001D2613" w:rsidRPr="00A73AEE" w:rsidRDefault="001D2613" w:rsidP="00D97E9A">
      <w:pPr>
        <w:spacing w:after="0"/>
        <w:ind w:left="360"/>
        <w:rPr>
          <w:rFonts w:asciiTheme="minorHAnsi" w:hAnsiTheme="minorHAnsi" w:cstheme="minorHAnsi"/>
          <w:i/>
          <w:sz w:val="16"/>
          <w:szCs w:val="16"/>
        </w:rPr>
      </w:pPr>
    </w:p>
    <w:p w:rsidR="005E37EB" w:rsidRPr="000509E3" w:rsidRDefault="005E37EB" w:rsidP="00D97E9A">
      <w:pPr>
        <w:tabs>
          <w:tab w:val="left" w:pos="2894"/>
        </w:tabs>
        <w:spacing w:after="0"/>
        <w:rPr>
          <w:rFonts w:asciiTheme="minorHAnsi" w:hAnsiTheme="minorHAnsi" w:cstheme="minorHAnsi"/>
          <w:b/>
          <w:sz w:val="16"/>
          <w:szCs w:val="16"/>
        </w:rPr>
      </w:pPr>
    </w:p>
    <w:sectPr w:rsidR="005E37EB" w:rsidRPr="000509E3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E"/>
    <w:multiLevelType w:val="singleLevel"/>
    <w:tmpl w:val="2550CBD8"/>
    <w:lvl w:ilvl="0">
      <w:start w:val="1"/>
      <w:numFmt w:val="lowerLetter"/>
      <w:pStyle w:val="ListNumber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B036C"/>
    <w:multiLevelType w:val="hybridMultilevel"/>
    <w:tmpl w:val="B0F413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1572D"/>
    <w:multiLevelType w:val="hybridMultilevel"/>
    <w:tmpl w:val="75A48A1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4"/>
  </w:num>
  <w:num w:numId="5">
    <w:abstractNumId w:val="12"/>
  </w:num>
  <w:num w:numId="6">
    <w:abstractNumId w:val="10"/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3"/>
  </w:num>
  <w:num w:numId="12">
    <w:abstractNumId w:val="13"/>
  </w:num>
  <w:num w:numId="13">
    <w:abstractNumId w:val="18"/>
  </w:num>
  <w:num w:numId="14">
    <w:abstractNumId w:val="11"/>
  </w:num>
  <w:num w:numId="15">
    <w:abstractNumId w:val="9"/>
  </w:num>
  <w:num w:numId="16">
    <w:abstractNumId w:val="16"/>
  </w:num>
  <w:num w:numId="17">
    <w:abstractNumId w:val="1"/>
  </w:num>
  <w:num w:numId="18">
    <w:abstractNumId w:val="15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33C"/>
    <w:rsid w:val="00002287"/>
    <w:rsid w:val="00003AC1"/>
    <w:rsid w:val="000067AF"/>
    <w:rsid w:val="00010CA3"/>
    <w:rsid w:val="00014655"/>
    <w:rsid w:val="000173B0"/>
    <w:rsid w:val="00017A2F"/>
    <w:rsid w:val="00021E51"/>
    <w:rsid w:val="00022B99"/>
    <w:rsid w:val="00031043"/>
    <w:rsid w:val="00033038"/>
    <w:rsid w:val="00033C26"/>
    <w:rsid w:val="000350E0"/>
    <w:rsid w:val="00036B5A"/>
    <w:rsid w:val="00037FD6"/>
    <w:rsid w:val="00046BEC"/>
    <w:rsid w:val="000509E3"/>
    <w:rsid w:val="000539F3"/>
    <w:rsid w:val="00055077"/>
    <w:rsid w:val="000607DA"/>
    <w:rsid w:val="000636D7"/>
    <w:rsid w:val="00066951"/>
    <w:rsid w:val="00071367"/>
    <w:rsid w:val="000779BA"/>
    <w:rsid w:val="00081A28"/>
    <w:rsid w:val="00082495"/>
    <w:rsid w:val="00085B71"/>
    <w:rsid w:val="00087445"/>
    <w:rsid w:val="00090ED1"/>
    <w:rsid w:val="00091CF6"/>
    <w:rsid w:val="000939F3"/>
    <w:rsid w:val="000A19A9"/>
    <w:rsid w:val="000A6F67"/>
    <w:rsid w:val="000A7B5C"/>
    <w:rsid w:val="000B35A0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60C"/>
    <w:rsid w:val="0011495D"/>
    <w:rsid w:val="0011625F"/>
    <w:rsid w:val="0015167E"/>
    <w:rsid w:val="00153A62"/>
    <w:rsid w:val="0016142A"/>
    <w:rsid w:val="00162C27"/>
    <w:rsid w:val="00165C39"/>
    <w:rsid w:val="001664F8"/>
    <w:rsid w:val="001709A5"/>
    <w:rsid w:val="00172920"/>
    <w:rsid w:val="00174068"/>
    <w:rsid w:val="00184F80"/>
    <w:rsid w:val="0018559B"/>
    <w:rsid w:val="00192D49"/>
    <w:rsid w:val="00193FEF"/>
    <w:rsid w:val="001A458A"/>
    <w:rsid w:val="001B3711"/>
    <w:rsid w:val="001B7BD2"/>
    <w:rsid w:val="001C5CB1"/>
    <w:rsid w:val="001D0328"/>
    <w:rsid w:val="001D2613"/>
    <w:rsid w:val="001D4744"/>
    <w:rsid w:val="001E33D3"/>
    <w:rsid w:val="001F0D1E"/>
    <w:rsid w:val="002021D6"/>
    <w:rsid w:val="002037BF"/>
    <w:rsid w:val="00210D82"/>
    <w:rsid w:val="00214B64"/>
    <w:rsid w:val="00230CB5"/>
    <w:rsid w:val="00237B35"/>
    <w:rsid w:val="002435FA"/>
    <w:rsid w:val="00245D45"/>
    <w:rsid w:val="00247E1A"/>
    <w:rsid w:val="00254B06"/>
    <w:rsid w:val="00262800"/>
    <w:rsid w:val="00263D13"/>
    <w:rsid w:val="00270BE8"/>
    <w:rsid w:val="00271713"/>
    <w:rsid w:val="002777DC"/>
    <w:rsid w:val="00280B22"/>
    <w:rsid w:val="002841D1"/>
    <w:rsid w:val="00284633"/>
    <w:rsid w:val="0028491B"/>
    <w:rsid w:val="00293567"/>
    <w:rsid w:val="002945A7"/>
    <w:rsid w:val="002951EA"/>
    <w:rsid w:val="002957F9"/>
    <w:rsid w:val="002A195D"/>
    <w:rsid w:val="002B50B1"/>
    <w:rsid w:val="002C33C4"/>
    <w:rsid w:val="002C6F57"/>
    <w:rsid w:val="002D0190"/>
    <w:rsid w:val="002D1029"/>
    <w:rsid w:val="002D480E"/>
    <w:rsid w:val="002D6BD9"/>
    <w:rsid w:val="00305213"/>
    <w:rsid w:val="003131C9"/>
    <w:rsid w:val="00313CF3"/>
    <w:rsid w:val="00315B9E"/>
    <w:rsid w:val="00326150"/>
    <w:rsid w:val="003270F1"/>
    <w:rsid w:val="00327A66"/>
    <w:rsid w:val="003307F2"/>
    <w:rsid w:val="00334E23"/>
    <w:rsid w:val="00335ABA"/>
    <w:rsid w:val="00335D01"/>
    <w:rsid w:val="003420C3"/>
    <w:rsid w:val="00343301"/>
    <w:rsid w:val="00346E2E"/>
    <w:rsid w:val="0035516B"/>
    <w:rsid w:val="003645A1"/>
    <w:rsid w:val="00366755"/>
    <w:rsid w:val="00366D4B"/>
    <w:rsid w:val="00366DF1"/>
    <w:rsid w:val="00380F92"/>
    <w:rsid w:val="00384726"/>
    <w:rsid w:val="003917DA"/>
    <w:rsid w:val="00395DC1"/>
    <w:rsid w:val="003D60D4"/>
    <w:rsid w:val="003D6752"/>
    <w:rsid w:val="003E1469"/>
    <w:rsid w:val="003E7A0F"/>
    <w:rsid w:val="003F0F69"/>
    <w:rsid w:val="003F3E58"/>
    <w:rsid w:val="003F6989"/>
    <w:rsid w:val="003F6BBE"/>
    <w:rsid w:val="003F79F8"/>
    <w:rsid w:val="00400713"/>
    <w:rsid w:val="00400A5E"/>
    <w:rsid w:val="0040719F"/>
    <w:rsid w:val="004107A1"/>
    <w:rsid w:val="004116AF"/>
    <w:rsid w:val="0041503C"/>
    <w:rsid w:val="00423064"/>
    <w:rsid w:val="00436E67"/>
    <w:rsid w:val="004459C2"/>
    <w:rsid w:val="00452B2A"/>
    <w:rsid w:val="00455DBC"/>
    <w:rsid w:val="00462747"/>
    <w:rsid w:val="00463265"/>
    <w:rsid w:val="004809EE"/>
    <w:rsid w:val="00485013"/>
    <w:rsid w:val="004901F3"/>
    <w:rsid w:val="004A370C"/>
    <w:rsid w:val="004A3A65"/>
    <w:rsid w:val="004A45AD"/>
    <w:rsid w:val="004A5EA0"/>
    <w:rsid w:val="004B2631"/>
    <w:rsid w:val="004C1056"/>
    <w:rsid w:val="004C19AD"/>
    <w:rsid w:val="004D1507"/>
    <w:rsid w:val="004D35D8"/>
    <w:rsid w:val="004E614E"/>
    <w:rsid w:val="004F2E25"/>
    <w:rsid w:val="004F449D"/>
    <w:rsid w:val="0050116C"/>
    <w:rsid w:val="0050465E"/>
    <w:rsid w:val="0051020D"/>
    <w:rsid w:val="00515B92"/>
    <w:rsid w:val="005247E1"/>
    <w:rsid w:val="005321BE"/>
    <w:rsid w:val="005411D3"/>
    <w:rsid w:val="005547AA"/>
    <w:rsid w:val="00563228"/>
    <w:rsid w:val="005642AD"/>
    <w:rsid w:val="00566C4D"/>
    <w:rsid w:val="0056743E"/>
    <w:rsid w:val="005767B8"/>
    <w:rsid w:val="00577213"/>
    <w:rsid w:val="005804B5"/>
    <w:rsid w:val="005832F4"/>
    <w:rsid w:val="00584ECE"/>
    <w:rsid w:val="0058613E"/>
    <w:rsid w:val="0059633C"/>
    <w:rsid w:val="005A5B85"/>
    <w:rsid w:val="005B06D3"/>
    <w:rsid w:val="005B0758"/>
    <w:rsid w:val="005B1597"/>
    <w:rsid w:val="005B2B21"/>
    <w:rsid w:val="005B7B05"/>
    <w:rsid w:val="005D4765"/>
    <w:rsid w:val="005E2E3F"/>
    <w:rsid w:val="005E37EB"/>
    <w:rsid w:val="005F0266"/>
    <w:rsid w:val="005F0E3F"/>
    <w:rsid w:val="005F4D13"/>
    <w:rsid w:val="005F61E2"/>
    <w:rsid w:val="005F6AC9"/>
    <w:rsid w:val="00614976"/>
    <w:rsid w:val="00617712"/>
    <w:rsid w:val="00617EE3"/>
    <w:rsid w:val="00624DD4"/>
    <w:rsid w:val="00634524"/>
    <w:rsid w:val="006349BD"/>
    <w:rsid w:val="0063594C"/>
    <w:rsid w:val="00637443"/>
    <w:rsid w:val="00637604"/>
    <w:rsid w:val="0064041D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6D4DF5"/>
    <w:rsid w:val="006E4935"/>
    <w:rsid w:val="006F269E"/>
    <w:rsid w:val="0070076C"/>
    <w:rsid w:val="00711CF6"/>
    <w:rsid w:val="007167CB"/>
    <w:rsid w:val="00720D43"/>
    <w:rsid w:val="00723398"/>
    <w:rsid w:val="007403C9"/>
    <w:rsid w:val="00742BA3"/>
    <w:rsid w:val="0075260B"/>
    <w:rsid w:val="007671B3"/>
    <w:rsid w:val="007706B9"/>
    <w:rsid w:val="00770CEF"/>
    <w:rsid w:val="00774FB4"/>
    <w:rsid w:val="00783210"/>
    <w:rsid w:val="00783933"/>
    <w:rsid w:val="00790044"/>
    <w:rsid w:val="007A0153"/>
    <w:rsid w:val="007B3EAE"/>
    <w:rsid w:val="007B5104"/>
    <w:rsid w:val="007C1256"/>
    <w:rsid w:val="007C5056"/>
    <w:rsid w:val="007D20CC"/>
    <w:rsid w:val="007D51EC"/>
    <w:rsid w:val="007D5EBB"/>
    <w:rsid w:val="007D6F1B"/>
    <w:rsid w:val="007E0149"/>
    <w:rsid w:val="007E293D"/>
    <w:rsid w:val="00811248"/>
    <w:rsid w:val="00816302"/>
    <w:rsid w:val="008237D9"/>
    <w:rsid w:val="008354F1"/>
    <w:rsid w:val="0083780E"/>
    <w:rsid w:val="00841EB7"/>
    <w:rsid w:val="00841F40"/>
    <w:rsid w:val="00845443"/>
    <w:rsid w:val="00846D5A"/>
    <w:rsid w:val="008541D4"/>
    <w:rsid w:val="00861152"/>
    <w:rsid w:val="008711FE"/>
    <w:rsid w:val="00890196"/>
    <w:rsid w:val="008931ED"/>
    <w:rsid w:val="008A0650"/>
    <w:rsid w:val="008A56CC"/>
    <w:rsid w:val="008A6C38"/>
    <w:rsid w:val="008B07A8"/>
    <w:rsid w:val="008B6D55"/>
    <w:rsid w:val="008C36F1"/>
    <w:rsid w:val="008D14D4"/>
    <w:rsid w:val="008D1D8B"/>
    <w:rsid w:val="008D4F06"/>
    <w:rsid w:val="008D63B9"/>
    <w:rsid w:val="008E2B21"/>
    <w:rsid w:val="008E3B22"/>
    <w:rsid w:val="008E66CC"/>
    <w:rsid w:val="008E6997"/>
    <w:rsid w:val="008F4D49"/>
    <w:rsid w:val="009104C7"/>
    <w:rsid w:val="00913FFA"/>
    <w:rsid w:val="009227F7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1E2B"/>
    <w:rsid w:val="009E208E"/>
    <w:rsid w:val="009E3B87"/>
    <w:rsid w:val="009E69C7"/>
    <w:rsid w:val="009F2CFE"/>
    <w:rsid w:val="00A110DB"/>
    <w:rsid w:val="00A17C7C"/>
    <w:rsid w:val="00A20A42"/>
    <w:rsid w:val="00A20FD1"/>
    <w:rsid w:val="00A27E36"/>
    <w:rsid w:val="00A35CF7"/>
    <w:rsid w:val="00A45342"/>
    <w:rsid w:val="00A51576"/>
    <w:rsid w:val="00A545CC"/>
    <w:rsid w:val="00A54AD9"/>
    <w:rsid w:val="00A6084A"/>
    <w:rsid w:val="00A72AEF"/>
    <w:rsid w:val="00A72EC1"/>
    <w:rsid w:val="00A73AEE"/>
    <w:rsid w:val="00A7515A"/>
    <w:rsid w:val="00A756BC"/>
    <w:rsid w:val="00A76EFA"/>
    <w:rsid w:val="00A839E9"/>
    <w:rsid w:val="00A9040C"/>
    <w:rsid w:val="00A96A6E"/>
    <w:rsid w:val="00AA09B1"/>
    <w:rsid w:val="00AA14AE"/>
    <w:rsid w:val="00AA482C"/>
    <w:rsid w:val="00AA7398"/>
    <w:rsid w:val="00AB6857"/>
    <w:rsid w:val="00AC1D67"/>
    <w:rsid w:val="00AE1BD7"/>
    <w:rsid w:val="00AE2717"/>
    <w:rsid w:val="00AE3E58"/>
    <w:rsid w:val="00AE70EE"/>
    <w:rsid w:val="00AF052E"/>
    <w:rsid w:val="00B10A41"/>
    <w:rsid w:val="00B11370"/>
    <w:rsid w:val="00B32F5E"/>
    <w:rsid w:val="00B33590"/>
    <w:rsid w:val="00B45BB3"/>
    <w:rsid w:val="00B522EC"/>
    <w:rsid w:val="00B53D62"/>
    <w:rsid w:val="00B63CE3"/>
    <w:rsid w:val="00B748B5"/>
    <w:rsid w:val="00B7547C"/>
    <w:rsid w:val="00B8695B"/>
    <w:rsid w:val="00B96818"/>
    <w:rsid w:val="00BA3038"/>
    <w:rsid w:val="00BA5859"/>
    <w:rsid w:val="00BB034C"/>
    <w:rsid w:val="00BB615C"/>
    <w:rsid w:val="00BB621A"/>
    <w:rsid w:val="00BC60F6"/>
    <w:rsid w:val="00BC6565"/>
    <w:rsid w:val="00BD44F0"/>
    <w:rsid w:val="00BE287A"/>
    <w:rsid w:val="00BF6809"/>
    <w:rsid w:val="00BF6922"/>
    <w:rsid w:val="00C0218A"/>
    <w:rsid w:val="00C10CAC"/>
    <w:rsid w:val="00C11901"/>
    <w:rsid w:val="00C15497"/>
    <w:rsid w:val="00C178D0"/>
    <w:rsid w:val="00C24824"/>
    <w:rsid w:val="00C30E7C"/>
    <w:rsid w:val="00C431FB"/>
    <w:rsid w:val="00C632AD"/>
    <w:rsid w:val="00C810C3"/>
    <w:rsid w:val="00C816C5"/>
    <w:rsid w:val="00C82D1F"/>
    <w:rsid w:val="00C95F18"/>
    <w:rsid w:val="00C967F1"/>
    <w:rsid w:val="00CB427E"/>
    <w:rsid w:val="00CC50CD"/>
    <w:rsid w:val="00CD3E85"/>
    <w:rsid w:val="00CD7301"/>
    <w:rsid w:val="00CE127B"/>
    <w:rsid w:val="00D128D5"/>
    <w:rsid w:val="00D143F0"/>
    <w:rsid w:val="00D14F2D"/>
    <w:rsid w:val="00D2623B"/>
    <w:rsid w:val="00D53322"/>
    <w:rsid w:val="00D629E6"/>
    <w:rsid w:val="00D6647D"/>
    <w:rsid w:val="00D72899"/>
    <w:rsid w:val="00D74126"/>
    <w:rsid w:val="00D829EE"/>
    <w:rsid w:val="00D97E9A"/>
    <w:rsid w:val="00DC19B8"/>
    <w:rsid w:val="00DC4423"/>
    <w:rsid w:val="00DD0696"/>
    <w:rsid w:val="00DD2A18"/>
    <w:rsid w:val="00DE0309"/>
    <w:rsid w:val="00DE610D"/>
    <w:rsid w:val="00DF3EC0"/>
    <w:rsid w:val="00DF419B"/>
    <w:rsid w:val="00DF7F60"/>
    <w:rsid w:val="00E0032D"/>
    <w:rsid w:val="00E02FDB"/>
    <w:rsid w:val="00E20B05"/>
    <w:rsid w:val="00E31B33"/>
    <w:rsid w:val="00E31CB7"/>
    <w:rsid w:val="00E33064"/>
    <w:rsid w:val="00E3316F"/>
    <w:rsid w:val="00E367A3"/>
    <w:rsid w:val="00E41BC0"/>
    <w:rsid w:val="00E425E1"/>
    <w:rsid w:val="00E44D4E"/>
    <w:rsid w:val="00E56FA3"/>
    <w:rsid w:val="00E64C08"/>
    <w:rsid w:val="00E66A7F"/>
    <w:rsid w:val="00E70536"/>
    <w:rsid w:val="00E94C17"/>
    <w:rsid w:val="00EA194F"/>
    <w:rsid w:val="00EA260D"/>
    <w:rsid w:val="00EA48B4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E317D"/>
    <w:rsid w:val="00EE40D3"/>
    <w:rsid w:val="00EE5E23"/>
    <w:rsid w:val="00EE611A"/>
    <w:rsid w:val="00EE71DA"/>
    <w:rsid w:val="00EF7307"/>
    <w:rsid w:val="00EF7C4D"/>
    <w:rsid w:val="00F02B6C"/>
    <w:rsid w:val="00F0471A"/>
    <w:rsid w:val="00F06F4B"/>
    <w:rsid w:val="00F15B64"/>
    <w:rsid w:val="00F15CE6"/>
    <w:rsid w:val="00F2698A"/>
    <w:rsid w:val="00F3456B"/>
    <w:rsid w:val="00F45530"/>
    <w:rsid w:val="00F57151"/>
    <w:rsid w:val="00F579EF"/>
    <w:rsid w:val="00F60CB3"/>
    <w:rsid w:val="00F63208"/>
    <w:rsid w:val="00F8102D"/>
    <w:rsid w:val="00F83EE3"/>
    <w:rsid w:val="00F8499C"/>
    <w:rsid w:val="00F86F17"/>
    <w:rsid w:val="00FA1EBA"/>
    <w:rsid w:val="00FA24BE"/>
    <w:rsid w:val="00FA6C83"/>
    <w:rsid w:val="00FA71A6"/>
    <w:rsid w:val="00FA77E2"/>
    <w:rsid w:val="00FA7A37"/>
    <w:rsid w:val="00FB00DD"/>
    <w:rsid w:val="00FD30E0"/>
    <w:rsid w:val="00FD4C0B"/>
    <w:rsid w:val="00FD7D2C"/>
    <w:rsid w:val="00FE4950"/>
    <w:rsid w:val="00FF5E50"/>
    <w:rsid w:val="00FF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07C3A3CD-686A-4F7B-BBD1-20B8D1263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NoSpacingChar">
    <w:name w:val="No Spacing Char"/>
    <w:link w:val="NoSpacing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3228"/>
    <w:pPr>
      <w:ind w:left="708"/>
    </w:pPr>
  </w:style>
  <w:style w:type="character" w:customStyle="1" w:styleId="Heading1Char">
    <w:name w:val="Heading 1 Char"/>
    <w:link w:val="Heading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eGrid">
    <w:name w:val="Table Grid"/>
    <w:basedOn w:val="Table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Number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3917D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917DA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57BCB-FBA9-44B7-AAF5-2880F16F5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344</Words>
  <Characters>1896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 Viedman</cp:lastModifiedBy>
  <cp:revision>5</cp:revision>
  <dcterms:created xsi:type="dcterms:W3CDTF">2014-04-30T22:10:00Z</dcterms:created>
  <dcterms:modified xsi:type="dcterms:W3CDTF">2014-04-30T22:43:00Z</dcterms:modified>
</cp:coreProperties>
</file>